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b/>
          <w:i w:val="0"/>
          <w:sz w:val="28"/>
        </w:rPr>
        <w:t>БЛАНК ЗАМЕРА</w:t>
      </w:r>
    </w:p>
    <w:p>
      <w:pPr>
        <w:spacing w:before="0" w:after="80"/>
        <w:jc w:val="center"/>
      </w:pPr>
      <w:r>
        <w:rPr>
          <w:b w:val="0"/>
          <w:i w:val="0"/>
          <w:sz w:val="20"/>
        </w:rPr>
        <w:t xml:space="preserve">□ </w:t>
      </w:r>
      <w:r>
        <w:rPr>
          <w:b w:val="0"/>
          <w:i w:val="0"/>
          <w:sz w:val="18"/>
        </w:rPr>
        <w:t xml:space="preserve">кухня    </w:t>
      </w:r>
      <w:r>
        <w:rPr>
          <w:b w:val="0"/>
          <w:i w:val="0"/>
          <w:sz w:val="20"/>
        </w:rPr>
        <w:t xml:space="preserve">□ </w:t>
      </w:r>
      <w:r>
        <w:rPr>
          <w:b w:val="0"/>
          <w:i w:val="0"/>
          <w:sz w:val="18"/>
        </w:rPr>
        <w:t xml:space="preserve">шкаф    </w:t>
      </w:r>
      <w:r>
        <w:rPr>
          <w:b w:val="0"/>
          <w:i w:val="0"/>
          <w:sz w:val="20"/>
        </w:rPr>
        <w:t xml:space="preserve">□ </w:t>
      </w:r>
      <w:r>
        <w:rPr>
          <w:b w:val="0"/>
          <w:i w:val="0"/>
          <w:sz w:val="18"/>
        </w:rPr>
        <w:t xml:space="preserve">гардеробная    </w:t>
      </w:r>
      <w:r>
        <w:rPr>
          <w:b w:val="0"/>
          <w:i w:val="0"/>
          <w:sz w:val="20"/>
        </w:rPr>
        <w:t xml:space="preserve">□ </w:t>
      </w:r>
      <w:r>
        <w:rPr>
          <w:b w:val="0"/>
          <w:i w:val="0"/>
          <w:sz w:val="18"/>
        </w:rPr>
        <w:t xml:space="preserve">другое: ______________    </w:t>
      </w:r>
    </w:p>
    <w:tbl>
      <w:tblPr>
        <w:tblW w:type="dxa" w:w="10546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701"/>
        <w:gridCol w:w="3969"/>
        <w:gridCol w:w="2041"/>
        <w:gridCol w:w="2835"/>
      </w:tblGrid>
      <w:tr>
        <w:tc>
          <w:tcPr>
            <w:tcW w:type="dxa" w:w="170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Заказ №</w:t>
            </w:r>
          </w:p>
        </w:tc>
        <w:tc>
          <w:tcPr>
            <w:tcW w:type="dxa" w:w="3969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  <w:tc>
          <w:tcPr>
            <w:tcW w:type="dxa" w:w="204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Дата замера</w:t>
            </w:r>
          </w:p>
        </w:tc>
        <w:tc>
          <w:tcPr>
            <w:tcW w:type="dxa" w:w="2835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</w:tr>
      <w:tr>
        <w:tc>
          <w:tcPr>
            <w:tcW w:type="dxa" w:w="170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Заказчик (Ф. И. О.)</w:t>
            </w:r>
          </w:p>
        </w:tc>
        <w:tc>
          <w:tcPr>
            <w:tcW w:type="dxa" w:w="3969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  <w:tc>
          <w:tcPr>
            <w:tcW w:type="dxa" w:w="204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Телефон</w:t>
            </w:r>
          </w:p>
        </w:tc>
        <w:tc>
          <w:tcPr>
            <w:tcW w:type="dxa" w:w="2835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</w:tr>
      <w:tr>
        <w:tc>
          <w:tcPr>
            <w:tcW w:type="dxa" w:w="170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Адрес объекта</w:t>
            </w:r>
          </w:p>
        </w:tc>
        <w:tc>
          <w:tcPr>
            <w:tcW w:type="dxa" w:w="3969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  <w:tc>
          <w:tcPr>
            <w:tcW w:type="dxa" w:w="204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Подъезд, этаж</w:t>
            </w:r>
          </w:p>
        </w:tc>
        <w:tc>
          <w:tcPr>
            <w:tcW w:type="dxa" w:w="2835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</w:tr>
      <w:tr>
        <w:tc>
          <w:tcPr>
            <w:tcW w:type="dxa" w:w="170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Замерщик</w:t>
            </w:r>
          </w:p>
        </w:tc>
        <w:tc>
          <w:tcPr>
            <w:tcW w:type="dxa" w:w="3969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  <w:tc>
          <w:tcPr>
            <w:tcW w:type="dxa" w:w="204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Лифт (пасс./груз./нет)</w:t>
            </w:r>
          </w:p>
        </w:tc>
        <w:tc>
          <w:tcPr>
            <w:tcW w:type="dxa" w:w="2835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</w:tr>
    </w:tbl>
    <w:p>
      <w:pPr>
        <w:keepNext/>
        <w:spacing w:before="120" w:after="40"/>
      </w:pPr>
      <w:r>
        <w:rPr>
          <w:b/>
          <w:i w:val="0"/>
          <w:sz w:val="18"/>
        </w:rPr>
        <w:t>Помещение (размеры — в миллиметрах)</w:t>
      </w:r>
    </w:p>
    <w:tbl>
      <w:tblPr>
        <w:tblW w:type="dxa" w:w="10546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91"/>
        <w:gridCol w:w="2381"/>
        <w:gridCol w:w="2891"/>
        <w:gridCol w:w="2381"/>
      </w:tblGrid>
      <w:tr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Высота потолка (3 точки)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Материал стен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</w:tr>
      <w:tr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Стена А: у пола / под потолком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Стена Б: у пола / под потолком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</w:tr>
      <w:tr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Стена В: у пола / под потолком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Стена Г: у пола / под потолком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</w:tr>
      <w:tr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Углы: 90° или отклонение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Перепад пола и стен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</w:tr>
    </w:tbl>
    <w:p>
      <w:pPr>
        <w:keepNext/>
        <w:spacing w:before="120" w:after="40"/>
      </w:pPr>
      <w:r>
        <w:rPr>
          <w:b/>
          <w:i w:val="0"/>
          <w:sz w:val="18"/>
        </w:rPr>
        <w:t>Проёмы: окна, двери, арки</w:t>
      </w:r>
    </w:p>
    <w:tbl>
      <w:tblPr>
        <w:tblW w:type="dxa" w:w="10546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53"/>
        <w:gridCol w:w="1927"/>
        <w:gridCol w:w="1020"/>
        <w:gridCol w:w="1247"/>
        <w:gridCol w:w="1247"/>
        <w:gridCol w:w="1247"/>
        <w:gridCol w:w="1247"/>
        <w:gridCol w:w="2154"/>
      </w:tblGrid>
      <w:tr>
        <w:tc>
          <w:tcPr>
            <w:tcW w:type="dxa" w:w="453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5"/>
              </w:rPr>
              <w:t>№</w:t>
            </w:r>
          </w:p>
        </w:tc>
        <w:tc>
          <w:tcPr>
            <w:tcW w:type="dxa" w:w="1927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5"/>
              </w:rPr>
              <w:t>Проём (окно, дверь, арка)</w:t>
            </w:r>
          </w:p>
        </w:tc>
        <w:tc>
          <w:tcPr>
            <w:tcW w:type="dxa" w:w="1020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5"/>
              </w:rPr>
              <w:t>Стена</w:t>
            </w:r>
          </w:p>
        </w:tc>
        <w:tc>
          <w:tcPr>
            <w:tcW w:type="dxa" w:w="1247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5"/>
              </w:rPr>
              <w:t>Ширина</w:t>
            </w:r>
          </w:p>
        </w:tc>
        <w:tc>
          <w:tcPr>
            <w:tcW w:type="dxa" w:w="1247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5"/>
              </w:rPr>
              <w:t>Высота</w:t>
            </w:r>
          </w:p>
        </w:tc>
        <w:tc>
          <w:tcPr>
            <w:tcW w:type="dxa" w:w="1247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5"/>
              </w:rPr>
              <w:t>От пола</w:t>
            </w:r>
          </w:p>
        </w:tc>
        <w:tc>
          <w:tcPr>
            <w:tcW w:type="dxa" w:w="1247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5"/>
              </w:rPr>
              <w:t>От угла</w:t>
            </w:r>
          </w:p>
        </w:tc>
        <w:tc>
          <w:tcPr>
            <w:tcW w:type="dxa" w:w="2154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5"/>
              </w:rPr>
              <w:t>Откосы, подоконник, открывание</w:t>
            </w:r>
          </w:p>
        </w:tc>
      </w:tr>
      <w:tr>
        <w:trPr>
          <w:trHeight w:val="368" w:hRule="atLeast"/>
        </w:trPr>
        <w:tc>
          <w:tcPr>
            <w:tcW w:type="dxa" w:w="453"/>
            <w:vAlign w:val="center"/>
          </w:tcPr>
          <w:p/>
        </w:tc>
        <w:tc>
          <w:tcPr>
            <w:tcW w:type="dxa" w:w="1927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2154"/>
            <w:vAlign w:val="center"/>
          </w:tcPr>
          <w:p/>
        </w:tc>
      </w:tr>
      <w:tr>
        <w:trPr>
          <w:trHeight w:val="368" w:hRule="atLeast"/>
        </w:trPr>
        <w:tc>
          <w:tcPr>
            <w:tcW w:type="dxa" w:w="453"/>
            <w:vAlign w:val="center"/>
          </w:tcPr>
          <w:p/>
        </w:tc>
        <w:tc>
          <w:tcPr>
            <w:tcW w:type="dxa" w:w="1927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2154"/>
            <w:vAlign w:val="center"/>
          </w:tcPr>
          <w:p/>
        </w:tc>
      </w:tr>
      <w:tr>
        <w:trPr>
          <w:trHeight w:val="368" w:hRule="atLeast"/>
        </w:trPr>
        <w:tc>
          <w:tcPr>
            <w:tcW w:type="dxa" w:w="453"/>
            <w:vAlign w:val="center"/>
          </w:tcPr>
          <w:p/>
        </w:tc>
        <w:tc>
          <w:tcPr>
            <w:tcW w:type="dxa" w:w="1927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2154"/>
            <w:vAlign w:val="center"/>
          </w:tcPr>
          <w:p/>
        </w:tc>
      </w:tr>
      <w:tr>
        <w:trPr>
          <w:trHeight w:val="368" w:hRule="atLeast"/>
        </w:trPr>
        <w:tc>
          <w:tcPr>
            <w:tcW w:type="dxa" w:w="453"/>
            <w:vAlign w:val="center"/>
          </w:tcPr>
          <w:p/>
        </w:tc>
        <w:tc>
          <w:tcPr>
            <w:tcW w:type="dxa" w:w="1927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2154"/>
            <w:vAlign w:val="center"/>
          </w:tcPr>
          <w:p/>
        </w:tc>
      </w:tr>
      <w:tr>
        <w:trPr>
          <w:trHeight w:val="368" w:hRule="atLeast"/>
        </w:trPr>
        <w:tc>
          <w:tcPr>
            <w:tcW w:type="dxa" w:w="453"/>
            <w:vAlign w:val="center"/>
          </w:tcPr>
          <w:p/>
        </w:tc>
        <w:tc>
          <w:tcPr>
            <w:tcW w:type="dxa" w:w="1927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2154"/>
            <w:vAlign w:val="center"/>
          </w:tcPr>
          <w:p/>
        </w:tc>
      </w:tr>
    </w:tbl>
    <w:p>
      <w:pPr>
        <w:keepNext/>
        <w:spacing w:before="120" w:after="40"/>
      </w:pPr>
      <w:r>
        <w:rPr>
          <w:b/>
          <w:i w:val="0"/>
          <w:sz w:val="18"/>
        </w:rPr>
        <w:t>Коммуникации и помехи</w:t>
      </w:r>
    </w:p>
    <w:tbl>
      <w:tblPr>
        <w:tblW w:type="dxa" w:w="10546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53"/>
        <w:gridCol w:w="2835"/>
        <w:gridCol w:w="907"/>
        <w:gridCol w:w="1360"/>
        <w:gridCol w:w="1360"/>
        <w:gridCol w:w="1474"/>
        <w:gridCol w:w="2154"/>
      </w:tblGrid>
      <w:tr>
        <w:tc>
          <w:tcPr>
            <w:tcW w:type="dxa" w:w="453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5"/>
              </w:rPr>
              <w:t>№</w:t>
            </w:r>
          </w:p>
        </w:tc>
        <w:tc>
          <w:tcPr>
            <w:tcW w:type="dxa" w:w="2835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5"/>
              </w:rPr>
              <w:t>Что (вода, канализация, газ, розетка, вентиляция, радиатор, трубы, короб)</w:t>
            </w:r>
          </w:p>
        </w:tc>
        <w:tc>
          <w:tcPr>
            <w:tcW w:type="dxa" w:w="907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5"/>
              </w:rPr>
              <w:t>Стена</w:t>
            </w:r>
          </w:p>
        </w:tc>
        <w:tc>
          <w:tcPr>
            <w:tcW w:type="dxa" w:w="1360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5"/>
              </w:rPr>
              <w:t>От угла, мм</w:t>
            </w:r>
          </w:p>
        </w:tc>
        <w:tc>
          <w:tcPr>
            <w:tcW w:type="dxa" w:w="1360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5"/>
              </w:rPr>
              <w:t>От пола, мм</w:t>
            </w:r>
          </w:p>
        </w:tc>
        <w:tc>
          <w:tcPr>
            <w:tcW w:type="dxa" w:w="1474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5"/>
              </w:rPr>
              <w:t>Размер, диаметр</w:t>
            </w:r>
          </w:p>
        </w:tc>
        <w:tc>
          <w:tcPr>
            <w:tcW w:type="dxa" w:w="2154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5"/>
              </w:rPr>
              <w:t>Примечание (перенос, короб)</w:t>
            </w:r>
          </w:p>
        </w:tc>
      </w:tr>
      <w:tr>
        <w:trPr>
          <w:trHeight w:val="368" w:hRule="atLeast"/>
        </w:trPr>
        <w:tc>
          <w:tcPr>
            <w:tcW w:type="dxa" w:w="453"/>
            <w:vAlign w:val="center"/>
          </w:tcPr>
          <w:p/>
        </w:tc>
        <w:tc>
          <w:tcPr>
            <w:tcW w:type="dxa" w:w="2835"/>
            <w:vAlign w:val="center"/>
          </w:tcPr>
          <w:p/>
        </w:tc>
        <w:tc>
          <w:tcPr>
            <w:tcW w:type="dxa" w:w="907"/>
            <w:vAlign w:val="center"/>
          </w:tcPr>
          <w:p/>
        </w:tc>
        <w:tc>
          <w:tcPr>
            <w:tcW w:type="dxa" w:w="1360"/>
            <w:vAlign w:val="center"/>
          </w:tcPr>
          <w:p/>
        </w:tc>
        <w:tc>
          <w:tcPr>
            <w:tcW w:type="dxa" w:w="1360"/>
            <w:vAlign w:val="center"/>
          </w:tcPr>
          <w:p/>
        </w:tc>
        <w:tc>
          <w:tcPr>
            <w:tcW w:type="dxa" w:w="1474"/>
            <w:vAlign w:val="center"/>
          </w:tcPr>
          <w:p/>
        </w:tc>
        <w:tc>
          <w:tcPr>
            <w:tcW w:type="dxa" w:w="2154"/>
            <w:vAlign w:val="center"/>
          </w:tcPr>
          <w:p/>
        </w:tc>
      </w:tr>
      <w:tr>
        <w:trPr>
          <w:trHeight w:val="368" w:hRule="atLeast"/>
        </w:trPr>
        <w:tc>
          <w:tcPr>
            <w:tcW w:type="dxa" w:w="453"/>
            <w:vAlign w:val="center"/>
          </w:tcPr>
          <w:p/>
        </w:tc>
        <w:tc>
          <w:tcPr>
            <w:tcW w:type="dxa" w:w="2835"/>
            <w:vAlign w:val="center"/>
          </w:tcPr>
          <w:p/>
        </w:tc>
        <w:tc>
          <w:tcPr>
            <w:tcW w:type="dxa" w:w="907"/>
            <w:vAlign w:val="center"/>
          </w:tcPr>
          <w:p/>
        </w:tc>
        <w:tc>
          <w:tcPr>
            <w:tcW w:type="dxa" w:w="1360"/>
            <w:vAlign w:val="center"/>
          </w:tcPr>
          <w:p/>
        </w:tc>
        <w:tc>
          <w:tcPr>
            <w:tcW w:type="dxa" w:w="1360"/>
            <w:vAlign w:val="center"/>
          </w:tcPr>
          <w:p/>
        </w:tc>
        <w:tc>
          <w:tcPr>
            <w:tcW w:type="dxa" w:w="1474"/>
            <w:vAlign w:val="center"/>
          </w:tcPr>
          <w:p/>
        </w:tc>
        <w:tc>
          <w:tcPr>
            <w:tcW w:type="dxa" w:w="2154"/>
            <w:vAlign w:val="center"/>
          </w:tcPr>
          <w:p/>
        </w:tc>
      </w:tr>
      <w:tr>
        <w:trPr>
          <w:trHeight w:val="368" w:hRule="atLeast"/>
        </w:trPr>
        <w:tc>
          <w:tcPr>
            <w:tcW w:type="dxa" w:w="453"/>
            <w:vAlign w:val="center"/>
          </w:tcPr>
          <w:p/>
        </w:tc>
        <w:tc>
          <w:tcPr>
            <w:tcW w:type="dxa" w:w="2835"/>
            <w:vAlign w:val="center"/>
          </w:tcPr>
          <w:p/>
        </w:tc>
        <w:tc>
          <w:tcPr>
            <w:tcW w:type="dxa" w:w="907"/>
            <w:vAlign w:val="center"/>
          </w:tcPr>
          <w:p/>
        </w:tc>
        <w:tc>
          <w:tcPr>
            <w:tcW w:type="dxa" w:w="1360"/>
            <w:vAlign w:val="center"/>
          </w:tcPr>
          <w:p/>
        </w:tc>
        <w:tc>
          <w:tcPr>
            <w:tcW w:type="dxa" w:w="1360"/>
            <w:vAlign w:val="center"/>
          </w:tcPr>
          <w:p/>
        </w:tc>
        <w:tc>
          <w:tcPr>
            <w:tcW w:type="dxa" w:w="1474"/>
            <w:vAlign w:val="center"/>
          </w:tcPr>
          <w:p/>
        </w:tc>
        <w:tc>
          <w:tcPr>
            <w:tcW w:type="dxa" w:w="2154"/>
            <w:vAlign w:val="center"/>
          </w:tcPr>
          <w:p/>
        </w:tc>
      </w:tr>
      <w:tr>
        <w:trPr>
          <w:trHeight w:val="368" w:hRule="atLeast"/>
        </w:trPr>
        <w:tc>
          <w:tcPr>
            <w:tcW w:type="dxa" w:w="453"/>
            <w:vAlign w:val="center"/>
          </w:tcPr>
          <w:p/>
        </w:tc>
        <w:tc>
          <w:tcPr>
            <w:tcW w:type="dxa" w:w="2835"/>
            <w:vAlign w:val="center"/>
          </w:tcPr>
          <w:p/>
        </w:tc>
        <w:tc>
          <w:tcPr>
            <w:tcW w:type="dxa" w:w="907"/>
            <w:vAlign w:val="center"/>
          </w:tcPr>
          <w:p/>
        </w:tc>
        <w:tc>
          <w:tcPr>
            <w:tcW w:type="dxa" w:w="1360"/>
            <w:vAlign w:val="center"/>
          </w:tcPr>
          <w:p/>
        </w:tc>
        <w:tc>
          <w:tcPr>
            <w:tcW w:type="dxa" w:w="1360"/>
            <w:vAlign w:val="center"/>
          </w:tcPr>
          <w:p/>
        </w:tc>
        <w:tc>
          <w:tcPr>
            <w:tcW w:type="dxa" w:w="1474"/>
            <w:vAlign w:val="center"/>
          </w:tcPr>
          <w:p/>
        </w:tc>
        <w:tc>
          <w:tcPr>
            <w:tcW w:type="dxa" w:w="2154"/>
            <w:vAlign w:val="center"/>
          </w:tcPr>
          <w:p/>
        </w:tc>
      </w:tr>
      <w:tr>
        <w:trPr>
          <w:trHeight w:val="368" w:hRule="atLeast"/>
        </w:trPr>
        <w:tc>
          <w:tcPr>
            <w:tcW w:type="dxa" w:w="453"/>
            <w:vAlign w:val="center"/>
          </w:tcPr>
          <w:p/>
        </w:tc>
        <w:tc>
          <w:tcPr>
            <w:tcW w:type="dxa" w:w="2835"/>
            <w:vAlign w:val="center"/>
          </w:tcPr>
          <w:p/>
        </w:tc>
        <w:tc>
          <w:tcPr>
            <w:tcW w:type="dxa" w:w="907"/>
            <w:vAlign w:val="center"/>
          </w:tcPr>
          <w:p/>
        </w:tc>
        <w:tc>
          <w:tcPr>
            <w:tcW w:type="dxa" w:w="1360"/>
            <w:vAlign w:val="center"/>
          </w:tcPr>
          <w:p/>
        </w:tc>
        <w:tc>
          <w:tcPr>
            <w:tcW w:type="dxa" w:w="1360"/>
            <w:vAlign w:val="center"/>
          </w:tcPr>
          <w:p/>
        </w:tc>
        <w:tc>
          <w:tcPr>
            <w:tcW w:type="dxa" w:w="1474"/>
            <w:vAlign w:val="center"/>
          </w:tcPr>
          <w:p/>
        </w:tc>
        <w:tc>
          <w:tcPr>
            <w:tcW w:type="dxa" w:w="2154"/>
            <w:vAlign w:val="center"/>
          </w:tcPr>
          <w:p/>
        </w:tc>
      </w:tr>
      <w:tr>
        <w:trPr>
          <w:trHeight w:val="368" w:hRule="atLeast"/>
        </w:trPr>
        <w:tc>
          <w:tcPr>
            <w:tcW w:type="dxa" w:w="453"/>
            <w:vAlign w:val="center"/>
          </w:tcPr>
          <w:p/>
        </w:tc>
        <w:tc>
          <w:tcPr>
            <w:tcW w:type="dxa" w:w="2835"/>
            <w:vAlign w:val="center"/>
          </w:tcPr>
          <w:p/>
        </w:tc>
        <w:tc>
          <w:tcPr>
            <w:tcW w:type="dxa" w:w="907"/>
            <w:vAlign w:val="center"/>
          </w:tcPr>
          <w:p/>
        </w:tc>
        <w:tc>
          <w:tcPr>
            <w:tcW w:type="dxa" w:w="1360"/>
            <w:vAlign w:val="center"/>
          </w:tcPr>
          <w:p/>
        </w:tc>
        <w:tc>
          <w:tcPr>
            <w:tcW w:type="dxa" w:w="1360"/>
            <w:vAlign w:val="center"/>
          </w:tcPr>
          <w:p/>
        </w:tc>
        <w:tc>
          <w:tcPr>
            <w:tcW w:type="dxa" w:w="1474"/>
            <w:vAlign w:val="center"/>
          </w:tcPr>
          <w:p/>
        </w:tc>
        <w:tc>
          <w:tcPr>
            <w:tcW w:type="dxa" w:w="2154"/>
            <w:vAlign w:val="center"/>
          </w:tcPr>
          <w:p/>
        </w:tc>
      </w:tr>
      <w:tr>
        <w:trPr>
          <w:trHeight w:val="368" w:hRule="atLeast"/>
        </w:trPr>
        <w:tc>
          <w:tcPr>
            <w:tcW w:type="dxa" w:w="453"/>
            <w:vAlign w:val="center"/>
          </w:tcPr>
          <w:p/>
        </w:tc>
        <w:tc>
          <w:tcPr>
            <w:tcW w:type="dxa" w:w="2835"/>
            <w:vAlign w:val="center"/>
          </w:tcPr>
          <w:p/>
        </w:tc>
        <w:tc>
          <w:tcPr>
            <w:tcW w:type="dxa" w:w="907"/>
            <w:vAlign w:val="center"/>
          </w:tcPr>
          <w:p/>
        </w:tc>
        <w:tc>
          <w:tcPr>
            <w:tcW w:type="dxa" w:w="1360"/>
            <w:vAlign w:val="center"/>
          </w:tcPr>
          <w:p/>
        </w:tc>
        <w:tc>
          <w:tcPr>
            <w:tcW w:type="dxa" w:w="1360"/>
            <w:vAlign w:val="center"/>
          </w:tcPr>
          <w:p/>
        </w:tc>
        <w:tc>
          <w:tcPr>
            <w:tcW w:type="dxa" w:w="1474"/>
            <w:vAlign w:val="center"/>
          </w:tcPr>
          <w:p/>
        </w:tc>
        <w:tc>
          <w:tcPr>
            <w:tcW w:type="dxa" w:w="2154"/>
            <w:vAlign w:val="center"/>
          </w:tcPr>
          <w:p/>
        </w:tc>
      </w:tr>
      <w:tr>
        <w:trPr>
          <w:trHeight w:val="368" w:hRule="atLeast"/>
        </w:trPr>
        <w:tc>
          <w:tcPr>
            <w:tcW w:type="dxa" w:w="453"/>
            <w:vAlign w:val="center"/>
          </w:tcPr>
          <w:p/>
        </w:tc>
        <w:tc>
          <w:tcPr>
            <w:tcW w:type="dxa" w:w="2835"/>
            <w:vAlign w:val="center"/>
          </w:tcPr>
          <w:p/>
        </w:tc>
        <w:tc>
          <w:tcPr>
            <w:tcW w:type="dxa" w:w="907"/>
            <w:vAlign w:val="center"/>
          </w:tcPr>
          <w:p/>
        </w:tc>
        <w:tc>
          <w:tcPr>
            <w:tcW w:type="dxa" w:w="1360"/>
            <w:vAlign w:val="center"/>
          </w:tcPr>
          <w:p/>
        </w:tc>
        <w:tc>
          <w:tcPr>
            <w:tcW w:type="dxa" w:w="1360"/>
            <w:vAlign w:val="center"/>
          </w:tcPr>
          <w:p/>
        </w:tc>
        <w:tc>
          <w:tcPr>
            <w:tcW w:type="dxa" w:w="1474"/>
            <w:vAlign w:val="center"/>
          </w:tcPr>
          <w:p/>
        </w:tc>
        <w:tc>
          <w:tcPr>
            <w:tcW w:type="dxa" w:w="2154"/>
            <w:vAlign w:val="center"/>
          </w:tcPr>
          <w:p/>
        </w:tc>
      </w:tr>
      <w:tr>
        <w:trPr>
          <w:trHeight w:val="368" w:hRule="atLeast"/>
        </w:trPr>
        <w:tc>
          <w:tcPr>
            <w:tcW w:type="dxa" w:w="453"/>
            <w:vAlign w:val="center"/>
          </w:tcPr>
          <w:p/>
        </w:tc>
        <w:tc>
          <w:tcPr>
            <w:tcW w:type="dxa" w:w="2835"/>
            <w:vAlign w:val="center"/>
          </w:tcPr>
          <w:p/>
        </w:tc>
        <w:tc>
          <w:tcPr>
            <w:tcW w:type="dxa" w:w="907"/>
            <w:vAlign w:val="center"/>
          </w:tcPr>
          <w:p/>
        </w:tc>
        <w:tc>
          <w:tcPr>
            <w:tcW w:type="dxa" w:w="1360"/>
            <w:vAlign w:val="center"/>
          </w:tcPr>
          <w:p/>
        </w:tc>
        <w:tc>
          <w:tcPr>
            <w:tcW w:type="dxa" w:w="1360"/>
            <w:vAlign w:val="center"/>
          </w:tcPr>
          <w:p/>
        </w:tc>
        <w:tc>
          <w:tcPr>
            <w:tcW w:type="dxa" w:w="1474"/>
            <w:vAlign w:val="center"/>
          </w:tcPr>
          <w:p/>
        </w:tc>
        <w:tc>
          <w:tcPr>
            <w:tcW w:type="dxa" w:w="2154"/>
            <w:vAlign w:val="center"/>
          </w:tcPr>
          <w:p/>
        </w:tc>
      </w:tr>
    </w:tbl>
    <w:p>
      <w:pPr>
        <w:keepNext/>
        <w:spacing w:before="120" w:after="40"/>
      </w:pPr>
      <w:r>
        <w:rPr>
          <w:b/>
          <w:i w:val="0"/>
          <w:sz w:val="18"/>
        </w:rPr>
        <w:t>Изделие, материалы и фасады</w:t>
      </w:r>
    </w:p>
    <w:tbl>
      <w:tblPr>
        <w:tblW w:type="dxa" w:w="10546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91"/>
        <w:gridCol w:w="2381"/>
        <w:gridCol w:w="2891"/>
        <w:gridCol w:w="2381"/>
      </w:tblGrid>
      <w:tr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Корпус: материал, декор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Фасады: материал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</w:tr>
      <w:tr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Фасады: цвет, фрезеровка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Столешница: материал, толщина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</w:tr>
      <w:tr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Фартук, стеновая панель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Фурнитура, доводчики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</w:tr>
      <w:tr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Ручки или профиль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Цоколь, карниз, подсветка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</w:tr>
    </w:tbl>
    <w:p>
      <w:pPr>
        <w:keepNext/>
        <w:spacing w:before="120" w:after="40"/>
      </w:pPr>
      <w:r>
        <w:rPr>
          <w:b/>
          <w:i w:val="0"/>
          <w:sz w:val="18"/>
        </w:rPr>
        <w:t>Встраиваемая техника: модель или размеры Ш × В × Г</w:t>
      </w:r>
    </w:p>
    <w:tbl>
      <w:tblPr>
        <w:tblW w:type="dxa" w:w="10546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91"/>
        <w:gridCol w:w="2381"/>
        <w:gridCol w:w="2891"/>
        <w:gridCol w:w="2381"/>
      </w:tblGrid>
      <w:tr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Мойка (врезная, накладная)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Варочная панель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</w:tr>
      <w:tr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Духовой шкаф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Вытяжка (тип, ширина)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</w:tr>
      <w:tr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Посудомоечная машина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Холодильник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</w:tr>
      <w:tr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Микроволновая печь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  <w:tc>
          <w:tcPr>
            <w:tcW w:type="dxa" w:w="2891"/>
          </w:tcPr>
          <w:p>
            <w:pPr>
              <w:spacing w:lineRule="exact" w:line="320"/>
            </w:pPr>
            <w:r>
              <w:rPr>
                <w:b w:val="0"/>
                <w:i w:val="0"/>
                <w:sz w:val="16"/>
              </w:rPr>
              <w:t>Другое</w:t>
            </w:r>
          </w:p>
        </w:tc>
        <w:tc>
          <w:tcPr>
            <w:tcW w:type="dxa" w:w="2381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</w:tc>
      </w:tr>
    </w:tbl>
    <w:p>
      <w:r>
        <w:br w:type="page"/>
      </w:r>
    </w:p>
    <w:p>
      <w:pPr>
        <w:spacing w:before="0" w:after="20"/>
      </w:pPr>
      <w:r>
        <w:rPr>
          <w:b/>
          <w:i w:val="0"/>
          <w:sz w:val="20"/>
        </w:rPr>
        <w:t>Эскиз: вид сверху и развёртка стен</w:t>
      </w:r>
    </w:p>
    <w:p>
      <w:pPr>
        <w:spacing w:before="0" w:after="60"/>
      </w:pPr>
      <w:r>
        <w:rPr>
          <w:b w:val="0"/>
          <w:i w:val="0"/>
          <w:sz w:val="15"/>
        </w:rPr>
        <w:t>Масштаб: 1 клетка = ______ мм.  Обозначьте стены буквами А, Б, В, Г, проёмы и выводы коммуникаций с размерами от угла и от пола.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80000" cy="540152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54015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120" w:after="40"/>
      </w:pPr>
      <w:r>
        <w:rPr>
          <w:b/>
          <w:i w:val="0"/>
          <w:sz w:val="18"/>
        </w:rPr>
        <w:t>Примечания и договорённости</w:t>
      </w:r>
    </w:p>
    <w:tbl>
      <w:tblPr>
        <w:tblW w:type="dxa" w:w="10546"/>
        <w:tblLook w:firstColumn="1" w:firstRow="1" w:lastColumn="0" w:lastRow="0" w:noHBand="0" w:noVBand="1" w:val="04A0"/>
        <w:tblBorders>
          <w:top w:val="nil"/>
          <w:left w:val="nil"/>
          <w:right w:val="nil"/>
          <w:insideV w:val="nil"/>
          <w:bottom w:val="single" w:sz="4" w:space="0" w:color="000000"/>
          <w:insideH w:val="single" w:sz="4" w:space="0" w:color="000000"/>
        </w:tblBorders>
        <w:tblLayout w:type="fixed"/>
      </w:tblPr>
      <w:tblGrid>
        <w:gridCol w:w="10546"/>
      </w:tblGrid>
      <w:tr>
        <w:trPr>
          <w:trHeight w:val="396" w:hRule="exact"/>
        </w:trPr>
        <w:tc>
          <w:tcPr>
            <w:tcW w:type="dxa" w:w="10546"/>
          </w:tcPr>
          <w:p/>
        </w:tc>
      </w:tr>
      <w:tr>
        <w:trPr>
          <w:trHeight w:val="396" w:hRule="exact"/>
        </w:trPr>
        <w:tc>
          <w:tcPr>
            <w:tcW w:type="dxa" w:w="10546"/>
          </w:tcPr>
          <w:p/>
        </w:tc>
      </w:tr>
      <w:tr>
        <w:trPr>
          <w:trHeight w:val="396" w:hRule="exact"/>
        </w:trPr>
        <w:tc>
          <w:tcPr>
            <w:tcW w:type="dxa" w:w="10546"/>
          </w:tcPr>
          <w:p/>
        </w:tc>
      </w:tr>
      <w:tr>
        <w:trPr>
          <w:trHeight w:val="396" w:hRule="exact"/>
        </w:trPr>
        <w:tc>
          <w:tcPr>
            <w:tcW w:type="dxa" w:w="10546"/>
          </w:tcPr>
          <w:p/>
        </w:tc>
      </w:tr>
    </w:tbl>
    <w:p>
      <w:pPr>
        <w:spacing w:before="80" w:after="80"/>
      </w:pPr>
      <w:r>
        <w:rPr>
          <w:b w:val="0"/>
          <w:i/>
          <w:sz w:val="15"/>
        </w:rPr>
        <w:t>Все размеры — в миллиметрах. Каждую стену меряют минимум в двух точках: у пола и под потолком. Выводы коммуникаций — от ближайшего угла и от чистового пола.</w:t>
      </w:r>
    </w:p>
    <w:tbl>
      <w:tblPr>
        <w:tblW w:type="dxa" w:w="10546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948"/>
        <w:gridCol w:w="1927"/>
        <w:gridCol w:w="2494"/>
        <w:gridCol w:w="793"/>
        <w:gridCol w:w="1701"/>
        <w:gridCol w:w="680"/>
      </w:tblGrid>
      <w:tr>
        <w:trPr>
          <w:trHeight w:val="680" w:hRule="atLeast"/>
        </w:trPr>
        <w:tc>
          <w:tcPr>
            <w:tcW w:type="dxa" w:w="2948"/>
          </w:tcPr>
          <w:p>
            <w:r>
              <w:rPr>
                <w:b w:val="0"/>
                <w:i w:val="0"/>
                <w:sz w:val="17"/>
              </w:rPr>
              <w:t>Замер выполнил</w:t>
            </w:r>
          </w:p>
        </w:tc>
        <w:tc>
          <w:tcPr>
            <w:tcW w:type="dxa" w:w="1927"/>
          </w:tcPr>
          <w:p>
            <w:pPr>
              <w:spacing w:lineRule="exact" w:line="26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(подпись)</w:t>
            </w:r>
          </w:p>
        </w:tc>
        <w:tc>
          <w:tcPr>
            <w:tcW w:type="dxa" w:w="2494"/>
          </w:tcPr>
          <w:p>
            <w:pPr>
              <w:spacing w:lineRule="exact" w:line="26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(Ф. И. О.)</w:t>
            </w:r>
          </w:p>
        </w:tc>
        <w:tc>
          <w:tcPr>
            <w:tcW w:type="dxa" w:w="793"/>
          </w:tcPr>
          <w:p>
            <w:r>
              <w:rPr>
                <w:b w:val="0"/>
                <w:i w:val="0"/>
                <w:sz w:val="17"/>
              </w:rPr>
              <w:t xml:space="preserve">  Дата</w:t>
            </w:r>
          </w:p>
        </w:tc>
        <w:tc>
          <w:tcPr>
            <w:tcW w:type="dxa" w:w="1701"/>
          </w:tcPr>
          <w:p>
            <w:pPr>
              <w:spacing w:lineRule="exact" w:line="260"/>
              <w:pBdr>
                <w:bottom w:val="single" w:sz="4" w:space="0" w:color="000000"/>
              </w:pBdr>
            </w:pPr>
          </w:p>
        </w:tc>
        <w:tc>
          <w:tcPr>
            <w:tcW w:type="dxa" w:w="680"/>
          </w:tcPr>
          <w:p/>
        </w:tc>
      </w:tr>
      <w:tr>
        <w:trPr>
          <w:trHeight w:val="680" w:hRule="atLeast"/>
        </w:trPr>
        <w:tc>
          <w:tcPr>
            <w:tcW w:type="dxa" w:w="2948"/>
          </w:tcPr>
          <w:p>
            <w:r>
              <w:rPr>
                <w:b w:val="0"/>
                <w:i w:val="0"/>
                <w:sz w:val="17"/>
              </w:rPr>
              <w:t>С размерами и эскизом ознакомлен(а), заказчик</w:t>
            </w:r>
          </w:p>
        </w:tc>
        <w:tc>
          <w:tcPr>
            <w:tcW w:type="dxa" w:w="1927"/>
          </w:tcPr>
          <w:p>
            <w:pPr>
              <w:spacing w:lineRule="exact" w:line="26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(подпись)</w:t>
            </w:r>
          </w:p>
        </w:tc>
        <w:tc>
          <w:tcPr>
            <w:tcW w:type="dxa" w:w="2494"/>
          </w:tcPr>
          <w:p>
            <w:pPr>
              <w:spacing w:lineRule="exact" w:line="26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(Ф. И. О.)</w:t>
            </w:r>
          </w:p>
        </w:tc>
        <w:tc>
          <w:tcPr>
            <w:tcW w:type="dxa" w:w="793"/>
          </w:tcPr>
          <w:p>
            <w:r>
              <w:rPr>
                <w:b w:val="0"/>
                <w:i w:val="0"/>
                <w:sz w:val="17"/>
              </w:rPr>
              <w:t xml:space="preserve">  Дата</w:t>
            </w:r>
          </w:p>
        </w:tc>
        <w:tc>
          <w:tcPr>
            <w:tcW w:type="dxa" w:w="1701"/>
          </w:tcPr>
          <w:p>
            <w:pPr>
              <w:spacing w:lineRule="exact" w:line="260"/>
              <w:pBdr>
                <w:bottom w:val="single" w:sz="4" w:space="0" w:color="000000"/>
              </w:pBdr>
            </w:pPr>
          </w:p>
        </w:tc>
        <w:tc>
          <w:tcPr>
            <w:tcW w:type="dxa" w:w="680"/>
          </w:tcPr>
          <w:p/>
        </w:tc>
      </w:tr>
    </w:tbl>
    <w:sectPr w:rsidR="00FC693F" w:rsidRPr="0006063C" w:rsidSect="00034616">
      <w:pgSz w:w="11906" w:h="16838"/>
      <w:pgMar w:top="567" w:right="680" w:bottom="567" w:left="68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cs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Цех — tsehos.ru</dc:creator>
  <cp:keywords/>
  <dc:description>generated by python-docx</dc:description>
  <cp:lastModifiedBy>Мой Цех — tsehos.ru</cp:lastModifiedBy>
  <cp:revision>1</cp:revision>
  <dcterms:created xsi:type="dcterms:W3CDTF">2013-12-23T23:15:00Z</dcterms:created>
  <dcterms:modified xsi:type="dcterms:W3CDTF">2013-12-23T23:15:00Z</dcterms:modified>
  <cp:category/>
</cp:coreProperties>
</file>